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26" w:rsidRPr="006A7426" w:rsidRDefault="006A7426" w:rsidP="006A7426">
      <w:pPr>
        <w:jc w:val="center"/>
        <w:rPr>
          <w:rFonts w:ascii="Calibri" w:eastAsia="宋体" w:hAnsi="Calibri" w:cs="Times New Roman"/>
          <w:b/>
        </w:rPr>
      </w:pPr>
      <w:bookmarkStart w:id="0" w:name="ItemName"/>
      <w:r w:rsidRPr="006A7426">
        <w:rPr>
          <w:rFonts w:ascii="Calibri" w:eastAsia="宋体" w:hAnsi="Calibri" w:cs="Times New Roman" w:hint="eastAsia"/>
          <w:b/>
        </w:rPr>
        <w:t>滨海新区消防救援支队东疆保税港区大队家具项目</w:t>
      </w:r>
      <w:bookmarkEnd w:id="0"/>
      <w:r w:rsidRPr="006A7426">
        <w:rPr>
          <w:rFonts w:ascii="Calibri" w:eastAsia="宋体" w:hAnsi="Calibri" w:cs="Times New Roman" w:hint="eastAsia"/>
          <w:b/>
        </w:rPr>
        <w:t>中标明细单</w:t>
      </w:r>
    </w:p>
    <w:p w:rsidR="006A7426" w:rsidRPr="006A7426" w:rsidRDefault="006A7426" w:rsidP="006A7426">
      <w:pPr>
        <w:rPr>
          <w:rFonts w:ascii="Calibri" w:eastAsia="宋体" w:hAnsi="Calibri" w:cs="Times New Roman"/>
        </w:rPr>
      </w:pPr>
    </w:p>
    <w:p w:rsidR="006A7426" w:rsidRPr="006A7426" w:rsidRDefault="006A7426" w:rsidP="006A7426">
      <w:pPr>
        <w:rPr>
          <w:rFonts w:ascii="Calibri" w:eastAsia="宋体" w:hAnsi="Calibri" w:cs="Times New Roman"/>
        </w:rPr>
      </w:pPr>
      <w:r w:rsidRPr="006A7426">
        <w:rPr>
          <w:rFonts w:ascii="Calibri" w:eastAsia="宋体" w:hAnsi="Calibri" w:cs="Times New Roman" w:hint="eastAsia"/>
        </w:rPr>
        <w:t>项目名称：</w:t>
      </w:r>
      <w:bookmarkStart w:id="1" w:name="ItemName2"/>
      <w:r w:rsidRPr="006A7426">
        <w:rPr>
          <w:rFonts w:ascii="Calibri" w:eastAsia="宋体" w:hAnsi="Calibri" w:cs="Times New Roman" w:hint="eastAsia"/>
        </w:rPr>
        <w:t>滨海新区消防救援支队东疆保税港区大队家具项目</w:t>
      </w:r>
      <w:bookmarkEnd w:id="1"/>
    </w:p>
    <w:p w:rsidR="006A7426" w:rsidRPr="006A7426" w:rsidRDefault="006A7426" w:rsidP="006A7426">
      <w:pPr>
        <w:rPr>
          <w:rFonts w:ascii="Times New Roman" w:eastAsia="宋体" w:hAnsi="Times New Roman" w:cs="Times New Roman" w:hint="eastAsia"/>
        </w:rPr>
      </w:pPr>
      <w:r w:rsidRPr="006A7426">
        <w:rPr>
          <w:rFonts w:ascii="Times New Roman" w:eastAsia="宋体" w:hAnsi="Times New Roman" w:cs="Times New Roman"/>
        </w:rPr>
        <w:t>项目编号：</w:t>
      </w:r>
      <w:bookmarkStart w:id="2" w:name="ItemNumber"/>
      <w:r w:rsidRPr="006A7426">
        <w:rPr>
          <w:rFonts w:ascii="Times New Roman" w:eastAsia="宋体" w:hAnsi="Times New Roman" w:cs="Times New Roman"/>
        </w:rPr>
        <w:t>TGPC-2024-A-0372</w:t>
      </w:r>
      <w:bookmarkEnd w:id="2"/>
    </w:p>
    <w:p w:rsidR="006A7426" w:rsidRPr="006A7426" w:rsidRDefault="006A7426" w:rsidP="006A7426">
      <w:pPr>
        <w:rPr>
          <w:rFonts w:ascii="Times New Roman" w:eastAsia="宋体" w:hAnsi="Times New Roman" w:cs="Times New Roman" w:hint="eastAsia"/>
        </w:rPr>
      </w:pPr>
    </w:p>
    <w:p w:rsidR="006A7426" w:rsidRPr="006A7426" w:rsidRDefault="006A7426" w:rsidP="006A7426">
      <w:pPr>
        <w:rPr>
          <w:rFonts w:ascii="Calibri" w:eastAsia="宋体" w:hAnsi="Calibri" w:cs="Times New Roman"/>
        </w:rPr>
      </w:pPr>
      <w:r w:rsidRPr="006A7426">
        <w:rPr>
          <w:rFonts w:ascii="Calibri" w:eastAsia="宋体" w:hAnsi="Calibri" w:cs="Times New Roman"/>
        </w:rPr>
        <w:t>中标包号：第</w:t>
      </w:r>
      <w:r w:rsidRPr="006A7426">
        <w:rPr>
          <w:rFonts w:ascii="Calibri" w:eastAsia="宋体" w:hAnsi="Calibri" w:cs="Times New Roman"/>
        </w:rPr>
        <w:t>1</w:t>
      </w:r>
      <w:r w:rsidRPr="006A7426">
        <w:rPr>
          <w:rFonts w:ascii="Calibri" w:eastAsia="宋体" w:hAnsi="Calibri" w:cs="Times New Roman"/>
        </w:rPr>
        <w:t>包</w:t>
      </w:r>
      <w:r w:rsidRPr="006A7426">
        <w:rPr>
          <w:rFonts w:ascii="Calibri" w:eastAsia="宋体" w:hAnsi="Calibri" w:cs="Times New Roman"/>
        </w:rPr>
        <w:br/>
      </w:r>
      <w:r w:rsidRPr="006A7426">
        <w:rPr>
          <w:rFonts w:ascii="Calibri" w:eastAsia="宋体" w:hAnsi="Calibri" w:cs="Times New Roman"/>
        </w:rPr>
        <w:t>中标供应商：天津市亿派家具制造有限公司</w:t>
      </w:r>
    </w:p>
    <w:tbl>
      <w:tblPr>
        <w:tblW w:w="4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740"/>
        <w:gridCol w:w="740"/>
        <w:gridCol w:w="2378"/>
        <w:gridCol w:w="500"/>
        <w:gridCol w:w="500"/>
        <w:gridCol w:w="805"/>
        <w:gridCol w:w="860"/>
      </w:tblGrid>
      <w:tr w:rsidR="006A7426" w:rsidRPr="006A7426" w:rsidTr="00A43A1C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2160*880*760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1200*600*450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750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600*600*450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990*950*970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11960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600*600*450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1650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650*450*450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2200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茶水柜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900*400*800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1450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衣帽架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1000*350*1600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主席台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1500*600*780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1398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4194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全皮主席椅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760*680*1090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786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4716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▲学习桌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1380*400*750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735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21315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学习桌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700*400*750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542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▲学习椅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450*560*890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46610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R1800*760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22985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22985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580*480*960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278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2224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餐厅沙发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2150*820*750/950*820*750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包括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2150*820*750mm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950*820*750 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的沙发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6218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6218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餐厅茶几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1300*700*450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1593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1593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餐边柜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1200*400*850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2406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2406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挂衣架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1000*350*1600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挂衣柜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900*600*2000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3780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整理桌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1500*700*750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1313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观众排椅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1550*500*780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17100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圆桌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R800*750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769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1538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更衣柜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900*500*1850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2367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换鞋凳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1200*800*450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物品柜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900*400*1850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5795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办公桌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1800*1800*760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9280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全皮办公椅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700*650*1170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3160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书柜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900*600*2000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14160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2160*880*760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11920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5980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1200*600*450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600*600*450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鞋柜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800*450*900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4440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主席台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1500*600*780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3504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全皮主席椅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760*680*1090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4734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学习桌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1380*400*750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14500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学习椅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450*560*890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29000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更衣柜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320*500*930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26480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换衣凳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1800*400*450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396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792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装备柜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1200*650*2200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103110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公寓床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2000*900*2000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21224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2000*1500*950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3388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13552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2000*1500*230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2569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10276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床头柜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450*550*500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587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2348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物品柜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5315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21260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写字桌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1350*600*760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3438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电视柜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1400*400*450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1976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椅子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450*560*890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实木床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2000*1800*950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15219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15219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2000*1800*260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3328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3328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400*500*500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4858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梳妆台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1300*550*760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4755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4755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梳妆凳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425*460*535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809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700*720*790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休闲茶几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400*400*550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写字桌椅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1400*500*760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1922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1922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电视柜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1800*450*550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7190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14380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物品柜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800*600*2000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7539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15078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茶水台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900*600*850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2789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2789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2160*880*760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/680*680*450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每套含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张规格（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张规格（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2560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2560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实木床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2000*1800*950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13211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13211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2000*1800*260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3288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400*500*500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4858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800*760*750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休闲茶几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500*500*650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239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写字桌椅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1400*500*760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3923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3923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转椅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680*640*955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1521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电视柜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1800*400*500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6189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12378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物品柜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2500*600*2000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8792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8792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茶水台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900*600*850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2693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2693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930*880*760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J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1960*880*760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/680*680*450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每套包含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/680*680*450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1650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R4000*760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29368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29368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580*480*960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14490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2680*850*850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3760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3760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880*850*850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R900*380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J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R500*480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440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休闲桌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960*960*760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1056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2112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餐边柜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1200*400*850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2418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挂衣架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1000*350*1600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件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实木床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2000*1800*950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15200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15200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2000*1800*260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床垫材质说明（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26H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3328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3328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床柜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400*500*500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2437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4874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写字桌椅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1400*500*760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5899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11798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电视柜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1400*400*650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1666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1666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电视柜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1800*400*650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6183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6183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物品柜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800*600*2000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6338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12676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茶水台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900*600*850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2789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2789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2160*880*760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/680*680*450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每套包含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）；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1650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榻榻米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3400*4000*420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17360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17360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榻榻米垫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3400*4000*420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5288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5288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电视柜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1800*400*450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6283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12566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物品柜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800*600*2000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6541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13082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2990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2160*880*760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茶几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/680*680*450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每套包含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680*680*450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写字桌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1400*500*750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477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477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写字椅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450*560*890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玩具柜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2300*400*1200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3520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礼堂椅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570W*645/720*1000H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）；座高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450mm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）；座深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480mm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）；座宽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510mm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位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2139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171120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办公桌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1600*1600*750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1030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2060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办公椅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600*620*1180 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934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圆凳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R350*450/550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642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屏风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2000*50*2000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1839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3678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物品柜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900*400*1850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3869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23214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K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2480*1330*830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2980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全皮沙发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880*780*890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1495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圆茶几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R700*450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455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书墙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900*350*2400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1567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7835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水吧台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3000*600*900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3789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3789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电子阅览桌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1250*1250*750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1417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5668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全皮阅览椅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590*680*980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11616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阅读桌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900*900*750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2318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全皮阅读椅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580*520*800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5808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休闲桌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R650*750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张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599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1797</w:t>
            </w:r>
          </w:p>
        </w:tc>
      </w:tr>
      <w:tr w:rsidR="006A7426" w:rsidRPr="006A7426" w:rsidTr="00A43A1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休闲椅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陽光偉業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410*420*750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（±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5mm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658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7896</w:t>
            </w:r>
          </w:p>
        </w:tc>
      </w:tr>
    </w:tbl>
    <w:p w:rsidR="006A7426" w:rsidRPr="006A7426" w:rsidRDefault="006A7426" w:rsidP="006A7426">
      <w:pPr>
        <w:rPr>
          <w:rFonts w:ascii="Calibri" w:eastAsia="宋体" w:hAnsi="Calibri" w:cs="Times New Roman"/>
        </w:rPr>
      </w:pPr>
      <w:r w:rsidRPr="006A7426">
        <w:rPr>
          <w:rFonts w:ascii="Calibri" w:eastAsia="宋体" w:hAnsi="Calibri" w:cs="Times New Roman"/>
        </w:rPr>
        <w:br/>
      </w:r>
      <w:r w:rsidRPr="006A7426">
        <w:rPr>
          <w:rFonts w:ascii="Calibri" w:eastAsia="宋体" w:hAnsi="Calibri" w:cs="Times New Roman"/>
        </w:rPr>
        <w:t>中标包号：第</w:t>
      </w:r>
      <w:r w:rsidRPr="006A7426">
        <w:rPr>
          <w:rFonts w:ascii="Calibri" w:eastAsia="宋体" w:hAnsi="Calibri" w:cs="Times New Roman"/>
        </w:rPr>
        <w:t>2</w:t>
      </w:r>
      <w:r w:rsidRPr="006A7426">
        <w:rPr>
          <w:rFonts w:ascii="Calibri" w:eastAsia="宋体" w:hAnsi="Calibri" w:cs="Times New Roman"/>
        </w:rPr>
        <w:t>包</w:t>
      </w:r>
      <w:r w:rsidRPr="006A7426">
        <w:rPr>
          <w:rFonts w:ascii="Calibri" w:eastAsia="宋体" w:hAnsi="Calibri" w:cs="Times New Roman"/>
        </w:rPr>
        <w:br/>
      </w:r>
      <w:r w:rsidRPr="006A7426">
        <w:rPr>
          <w:rFonts w:ascii="Calibri" w:eastAsia="宋体" w:hAnsi="Calibri" w:cs="Times New Roman"/>
        </w:rPr>
        <w:t>中标供应商：宁波鑫海智造科技有限公司</w:t>
      </w:r>
    </w:p>
    <w:tbl>
      <w:tblPr>
        <w:tblW w:w="3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004"/>
        <w:gridCol w:w="1004"/>
        <w:gridCol w:w="1045"/>
        <w:gridCol w:w="627"/>
        <w:gridCol w:w="500"/>
        <w:gridCol w:w="894"/>
        <w:gridCol w:w="939"/>
      </w:tblGrid>
      <w:tr w:rsidR="006A7426" w:rsidRPr="006A7426" w:rsidTr="00A43A1C">
        <w:trPr>
          <w:trHeight w:val="3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A7426" w:rsidRPr="006A7426" w:rsidTr="00A43A1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▲移动货架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鑫瀚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XH-A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131.5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立方米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147280</w:t>
            </w:r>
          </w:p>
        </w:tc>
      </w:tr>
      <w:tr w:rsidR="006A7426" w:rsidRPr="006A7426" w:rsidTr="00A43A1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气罐货架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鑫瀚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XH-B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1800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5400</w:t>
            </w:r>
          </w:p>
        </w:tc>
      </w:tr>
      <w:tr w:rsidR="006A7426" w:rsidRPr="006A7426" w:rsidTr="00A43A1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货架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鑫瀚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XH-C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1600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3200</w:t>
            </w:r>
          </w:p>
        </w:tc>
      </w:tr>
      <w:tr w:rsidR="006A7426" w:rsidRPr="006A7426" w:rsidTr="00A43A1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货架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鑫瀚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XH-D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</w:tr>
      <w:tr w:rsidR="006A7426" w:rsidRPr="006A7426" w:rsidTr="00A43A1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货架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鑫瀚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XH-E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11400</w:t>
            </w:r>
          </w:p>
        </w:tc>
      </w:tr>
      <w:tr w:rsidR="006A7426" w:rsidRPr="006A7426" w:rsidTr="00A43A1C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货架</w:t>
            </w: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D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鑫瀚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XH-F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1900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426" w:rsidRPr="006A7426" w:rsidRDefault="006A7426" w:rsidP="006A7426">
            <w:pPr>
              <w:jc w:val="center"/>
              <w:rPr>
                <w:rFonts w:ascii="Calibri" w:eastAsia="宋体" w:hAnsi="Calibri" w:cs="Times New Roman"/>
              </w:rPr>
            </w:pPr>
            <w:r w:rsidRPr="006A7426">
              <w:rPr>
                <w:rFonts w:ascii="Calibri" w:eastAsia="宋体" w:hAnsi="Calibri" w:cs="Times New Roman" w:hint="eastAsia"/>
                <w:sz w:val="18"/>
                <w:szCs w:val="18"/>
              </w:rPr>
              <w:t>7600</w:t>
            </w:r>
          </w:p>
        </w:tc>
      </w:tr>
    </w:tbl>
    <w:p w:rsidR="006A7426" w:rsidRPr="006A7426" w:rsidRDefault="006A7426" w:rsidP="006A7426">
      <w:pPr>
        <w:rPr>
          <w:rFonts w:ascii="Calibri" w:eastAsia="宋体" w:hAnsi="Calibri" w:cs="Times New Roman"/>
        </w:rPr>
      </w:pPr>
    </w:p>
    <w:p w:rsidR="006A7426" w:rsidRPr="006A7426" w:rsidRDefault="006A7426" w:rsidP="006A7426">
      <w:pPr>
        <w:rPr>
          <w:rFonts w:ascii="Times New Roman" w:eastAsia="宋体" w:hAnsi="Times New Roman" w:cs="Times New Roman"/>
        </w:rPr>
      </w:pPr>
    </w:p>
    <w:p w:rsidR="00791A6B" w:rsidRDefault="00791A6B">
      <w:bookmarkStart w:id="3" w:name="_GoBack"/>
      <w:bookmarkEnd w:id="3"/>
    </w:p>
    <w:sectPr w:rsidR="00791A6B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C2" w:rsidRDefault="00832BC2" w:rsidP="006A7426">
      <w:r>
        <w:separator/>
      </w:r>
    </w:p>
  </w:endnote>
  <w:endnote w:type="continuationSeparator" w:id="0">
    <w:p w:rsidR="00832BC2" w:rsidRDefault="00832BC2" w:rsidP="006A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C2" w:rsidRDefault="00832BC2" w:rsidP="006A7426">
      <w:r>
        <w:separator/>
      </w:r>
    </w:p>
  </w:footnote>
  <w:footnote w:type="continuationSeparator" w:id="0">
    <w:p w:rsidR="00832BC2" w:rsidRDefault="00832BC2" w:rsidP="006A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81"/>
    <w:rsid w:val="00033363"/>
    <w:rsid w:val="00033486"/>
    <w:rsid w:val="00070AF8"/>
    <w:rsid w:val="001477FD"/>
    <w:rsid w:val="001844E3"/>
    <w:rsid w:val="00250FE4"/>
    <w:rsid w:val="002A74E4"/>
    <w:rsid w:val="00356270"/>
    <w:rsid w:val="0042733A"/>
    <w:rsid w:val="00507CA6"/>
    <w:rsid w:val="005A3081"/>
    <w:rsid w:val="006A7426"/>
    <w:rsid w:val="007554A2"/>
    <w:rsid w:val="00791A6B"/>
    <w:rsid w:val="00814811"/>
    <w:rsid w:val="00832BC2"/>
    <w:rsid w:val="008C0075"/>
    <w:rsid w:val="00964535"/>
    <w:rsid w:val="009F4A1B"/>
    <w:rsid w:val="00AD3BAF"/>
    <w:rsid w:val="00CF19B4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6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6A7426"/>
  </w:style>
  <w:style w:type="paragraph" w:styleId="a5">
    <w:name w:val="Balloon Text"/>
    <w:basedOn w:val="a"/>
    <w:link w:val="Char1"/>
    <w:uiPriority w:val="99"/>
    <w:semiHidden/>
    <w:unhideWhenUsed/>
    <w:rsid w:val="006A7426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742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6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6A7426"/>
  </w:style>
  <w:style w:type="paragraph" w:styleId="a5">
    <w:name w:val="Balloon Text"/>
    <w:basedOn w:val="a"/>
    <w:link w:val="Char1"/>
    <w:uiPriority w:val="99"/>
    <w:semiHidden/>
    <w:unhideWhenUsed/>
    <w:rsid w:val="006A7426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74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972</Words>
  <Characters>5545</Characters>
  <Application>Microsoft Office Word</Application>
  <DocSecurity>0</DocSecurity>
  <Lines>46</Lines>
  <Paragraphs>13</Paragraphs>
  <ScaleCrop>false</ScaleCrop>
  <Company>神州网信技术有限公司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2024-12-25T07:47:00Z</dcterms:created>
  <dcterms:modified xsi:type="dcterms:W3CDTF">2024-12-25T07:47:00Z</dcterms:modified>
</cp:coreProperties>
</file>